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Optima" w:cs="Optima" w:hAnsi="Optima" w:eastAsia="Optima"/>
          <w:sz w:val="36"/>
          <w:szCs w:val="36"/>
        </w:rPr>
      </w:pPr>
      <w:r>
        <w:rPr>
          <w:rFonts w:ascii="Optima"/>
          <w:sz w:val="36"/>
          <w:szCs w:val="36"/>
          <w:rtl w:val="0"/>
          <w:lang w:val="nl-NL"/>
        </w:rPr>
        <w:t>Texture Worksheet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/>
          <w:sz w:val="28"/>
          <w:szCs w:val="28"/>
          <w:rtl w:val="0"/>
          <w:lang w:val="de-DE"/>
        </w:rPr>
        <w:t>Name: _______________________________________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Using a rough object such as a sidewall, street, brick, piece of wood, or leather make a rubbing or frottage. Use a crayon to pick up the texture. (2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Define texture. (2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Explain the difference between simulated texture and actual texture. Provide examples of each. (8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Provide an example of texture in nature. (2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</w:rPr>
        <w:br w:type="textWrapping"/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Texture surrounds us everywhere. List as many adjectives as possible that describes various textures. (2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/>
          <w:sz w:val="28"/>
          <w:szCs w:val="28"/>
          <w:rtl w:val="0"/>
          <w:lang w:val="fr-FR"/>
        </w:rPr>
        <w:t>Total Points 16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16 = 4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12 - 15 =3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8 - 11 = 2</w:t>
      </w:r>
    </w:p>
    <w:p>
      <w:pPr>
        <w:pStyle w:val="Body"/>
      </w:pPr>
      <w:r>
        <w:rPr>
          <w:rFonts w:ascii="Optima" w:cs="Optima" w:hAnsi="Optima" w:eastAsia="Optima"/>
          <w:sz w:val="28"/>
          <w:szCs w:val="28"/>
          <w:rtl w:val="0"/>
          <w:lang w:val="en-US"/>
        </w:rPr>
        <w:tab/>
        <w:t>less than 8 = 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Optima" w:cs="Optima" w:hAnsi="Optima" w:eastAsia="Optima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Optima" w:cs="Optima" w:hAnsi="Optima" w:eastAsia="Optima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Optima" w:cs="Optima" w:hAnsi="Optima" w:eastAsia="Optim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Optima" w:cs="Optima" w:hAnsi="Optima" w:eastAsia="Optima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Optima" w:cs="Optima" w:hAnsi="Optima" w:eastAsia="Optima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Optima" w:cs="Optima" w:hAnsi="Optima" w:eastAsia="Optim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Optima" w:cs="Optima" w:hAnsi="Optima" w:eastAsia="Optima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Optima" w:cs="Optima" w:hAnsi="Optima" w:eastAsia="Optima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Optima" w:cs="Optima" w:hAnsi="Optima" w:eastAsia="Optima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Optima" w:cs="Optima" w:hAnsi="Optima" w:eastAsia="Optima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Optima" w:cs="Optima" w:hAnsi="Optima" w:eastAsia="Optima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Optima" w:cs="Optima" w:hAnsi="Optima" w:eastAsia="Optim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Optima" w:cs="Optima" w:hAnsi="Optima" w:eastAsia="Optima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Optima" w:cs="Optima" w:hAnsi="Optima" w:eastAsia="Optima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Optima" w:cs="Optima" w:hAnsi="Optima" w:eastAsia="Optim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Optima" w:cs="Optima" w:hAnsi="Optima" w:eastAsia="Optima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Optima" w:cs="Optima" w:hAnsi="Optima" w:eastAsia="Optima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Optima" w:cs="Optima" w:hAnsi="Optima" w:eastAsia="Optima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nl-NL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